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eastAsia="黑体"/>
          <w:bCs/>
          <w:color w:val="000000" w:themeColor="text1"/>
          <w:spacing w:val="8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黑体"/>
          <w:bCs/>
          <w:color w:val="000000" w:themeColor="text1"/>
          <w:spacing w:val="8"/>
          <w:sz w:val="32"/>
          <w:szCs w:val="32"/>
          <w14:textFill>
            <w14:solidFill>
              <w14:schemeClr w14:val="tx1"/>
            </w14:solidFill>
          </w14:textFill>
        </w:rPr>
        <w:t>附件1</w:t>
      </w:r>
    </w:p>
    <w:p>
      <w:pPr>
        <w:spacing w:line="580" w:lineRule="exact"/>
        <w:rPr>
          <w:rFonts w:eastAsia="黑体"/>
          <w:bCs/>
          <w:color w:val="000000" w:themeColor="text1"/>
          <w:spacing w:val="8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580" w:lineRule="exact"/>
        <w:jc w:val="center"/>
        <w:rPr>
          <w:rFonts w:ascii="方正小标宋简体" w:eastAsia="方正小标宋简体"/>
          <w:bCs/>
          <w:color w:val="000000" w:themeColor="text1"/>
          <w:spacing w:val="8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ascii="方正小标宋简体" w:eastAsia="方正小标宋简体"/>
          <w:bCs/>
          <w:color w:val="000000" w:themeColor="text1"/>
          <w:spacing w:val="8"/>
          <w:sz w:val="44"/>
          <w:szCs w:val="44"/>
          <w14:textFill>
            <w14:solidFill>
              <w14:schemeClr w14:val="tx1"/>
            </w14:solidFill>
          </w14:textFill>
        </w:rPr>
        <w:t>面试人员名单</w:t>
      </w:r>
    </w:p>
    <w:p>
      <w:pPr>
        <w:spacing w:line="580" w:lineRule="exact"/>
        <w:jc w:val="center"/>
        <w:rPr>
          <w:rFonts w:ascii="方正小标宋简体" w:eastAsia="方正小标宋简体"/>
          <w:bCs/>
          <w:color w:val="000000" w:themeColor="text1"/>
          <w:spacing w:val="8"/>
          <w:sz w:val="44"/>
          <w:szCs w:val="44"/>
          <w14:textFill>
            <w14:solidFill>
              <w14:schemeClr w14:val="tx1"/>
            </w14:solidFill>
          </w14:textFill>
        </w:rPr>
      </w:pPr>
    </w:p>
    <w:tbl>
      <w:tblPr>
        <w:tblStyle w:val="2"/>
        <w:tblW w:w="9087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00"/>
        <w:gridCol w:w="986"/>
        <w:gridCol w:w="1060"/>
        <w:gridCol w:w="2020"/>
        <w:gridCol w:w="1229"/>
        <w:gridCol w:w="99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职位名称及代码</w:t>
            </w:r>
          </w:p>
        </w:tc>
        <w:tc>
          <w:tcPr>
            <w:tcW w:w="9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进入面试最低分数</w:t>
            </w:r>
          </w:p>
        </w:tc>
        <w:tc>
          <w:tcPr>
            <w:tcW w:w="10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20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准考证号</w:t>
            </w:r>
          </w:p>
        </w:tc>
        <w:tc>
          <w:tcPr>
            <w:tcW w:w="12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面试　　　时间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8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山西省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 w:val="22"/>
                <w:szCs w:val="22"/>
                <w:lang w:eastAsia="zh-CN"/>
                <w14:textFill>
                  <w14:solidFill>
                    <w14:schemeClr w14:val="tx1"/>
                  </w14:solidFill>
                </w14:textFill>
              </w:rPr>
              <w:t>长治市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气象局</w:t>
            </w:r>
          </w:p>
          <w:p>
            <w:pPr>
              <w:widowControl/>
              <w:spacing w:line="320" w:lineRule="exact"/>
              <w:jc w:val="center"/>
              <w:rPr>
                <w:rFonts w:cs="宋体" w:asciiTheme="minorEastAsia" w:hAnsiTheme="minorEastAsia" w:eastAsiaTheme="minorEastAsia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2"/>
                <w:szCs w:val="22"/>
                <w:lang w:eastAsia="zh-CN"/>
                <w14:textFill>
                  <w14:solidFill>
                    <w14:schemeClr w14:val="tx1"/>
                  </w14:solidFill>
                </w14:textFill>
              </w:rPr>
              <w:t>办公室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一级科员</w:t>
            </w:r>
            <w:r>
              <w:rPr>
                <w:rFonts w:hint="eastAsia" w:cs="宋体" w:asciiTheme="minorEastAsia" w:hAnsiTheme="minorEastAsia" w:eastAsiaTheme="minorEastAsia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（400110003001）</w:t>
            </w:r>
          </w:p>
        </w:tc>
        <w:tc>
          <w:tcPr>
            <w:tcW w:w="98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132.4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utoSpaceDN w:val="0"/>
              <w:spacing w:line="528" w:lineRule="auto"/>
              <w:jc w:val="center"/>
              <w:rPr>
                <w:rFonts w:asciiTheme="minorEastAsia" w:hAnsiTheme="minorEastAsia" w:eastAsiaTheme="minorEastAsia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sz w:val="22"/>
                <w:szCs w:val="22"/>
              </w:rPr>
              <w:t>宋妍妍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utoSpaceDN w:val="0"/>
              <w:spacing w:line="528" w:lineRule="auto"/>
              <w:jc w:val="center"/>
              <w:rPr>
                <w:rFonts w:asciiTheme="minorEastAsia" w:hAnsiTheme="minorEastAsia" w:eastAsiaTheme="minorEastAsia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sz w:val="22"/>
                <w:szCs w:val="22"/>
              </w:rPr>
              <w:t>150214012601201</w:t>
            </w:r>
          </w:p>
        </w:tc>
        <w:tc>
          <w:tcPr>
            <w:tcW w:w="1229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ind w:left="-12" w:leftChars="-6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3月1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8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utoSpaceDN w:val="0"/>
              <w:spacing w:line="528" w:lineRule="auto"/>
              <w:jc w:val="center"/>
              <w:rPr>
                <w:rFonts w:asciiTheme="minorEastAsia" w:hAnsiTheme="minorEastAsia" w:eastAsiaTheme="minorEastAsia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sz w:val="22"/>
                <w:szCs w:val="22"/>
              </w:rPr>
              <w:t>李雪薇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utoSpaceDN w:val="0"/>
              <w:spacing w:line="528" w:lineRule="auto"/>
              <w:jc w:val="center"/>
              <w:rPr>
                <w:rFonts w:asciiTheme="minorEastAsia" w:hAnsiTheme="minorEastAsia" w:eastAsiaTheme="minorEastAsia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sz w:val="22"/>
                <w:szCs w:val="22"/>
              </w:rPr>
              <w:t>150214260200508</w:t>
            </w:r>
          </w:p>
        </w:tc>
        <w:tc>
          <w:tcPr>
            <w:tcW w:w="1229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8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utoSpaceDN w:val="0"/>
              <w:spacing w:line="528" w:lineRule="auto"/>
              <w:jc w:val="center"/>
              <w:rPr>
                <w:rFonts w:asciiTheme="minorEastAsia" w:hAnsiTheme="minorEastAsia" w:eastAsiaTheme="minorEastAsia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sz w:val="22"/>
                <w:szCs w:val="22"/>
              </w:rPr>
              <w:t>贾佩楠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utoSpaceDN w:val="0"/>
              <w:spacing w:line="528" w:lineRule="auto"/>
              <w:jc w:val="center"/>
              <w:rPr>
                <w:rFonts w:asciiTheme="minorEastAsia" w:hAnsiTheme="minorEastAsia" w:eastAsiaTheme="minorEastAsia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sz w:val="22"/>
                <w:szCs w:val="22"/>
              </w:rPr>
              <w:t>150262010602020</w:t>
            </w:r>
          </w:p>
        </w:tc>
        <w:tc>
          <w:tcPr>
            <w:tcW w:w="1229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28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山西省吕梁市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eastAsia="zh-CN"/>
                <w14:textFill>
                  <w14:solidFill>
                    <w14:schemeClr w14:val="tx1"/>
                  </w14:solidFill>
                </w14:textFill>
              </w:rPr>
              <w:t>方山县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气象局防灾减灾科一级科员（400149001001）</w:t>
            </w:r>
          </w:p>
        </w:tc>
        <w:tc>
          <w:tcPr>
            <w:tcW w:w="9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107.6</w:t>
            </w:r>
          </w:p>
        </w:tc>
        <w:tc>
          <w:tcPr>
            <w:tcW w:w="1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郑瑞龙</w:t>
            </w:r>
          </w:p>
        </w:tc>
        <w:tc>
          <w:tcPr>
            <w:tcW w:w="2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150214012800826</w:t>
            </w:r>
          </w:p>
        </w:tc>
        <w:tc>
          <w:tcPr>
            <w:tcW w:w="122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3月1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28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呼佳鑫</w:t>
            </w:r>
          </w:p>
        </w:tc>
        <w:tc>
          <w:tcPr>
            <w:tcW w:w="2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150214040203415</w:t>
            </w:r>
          </w:p>
        </w:tc>
        <w:tc>
          <w:tcPr>
            <w:tcW w:w="12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28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高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悦</w:t>
            </w:r>
          </w:p>
        </w:tc>
        <w:tc>
          <w:tcPr>
            <w:tcW w:w="2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150214230101216</w:t>
            </w:r>
          </w:p>
        </w:tc>
        <w:tc>
          <w:tcPr>
            <w:tcW w:w="12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28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eastAsia="zh-CN"/>
                <w14:textFill>
                  <w14:solidFill>
                    <w14:schemeClr w14:val="tx1"/>
                  </w14:solidFill>
                </w14:textFill>
              </w:rPr>
              <w:t>山西省阳泉市盂县气象局综合管理科一级科员（400149002001）</w:t>
            </w:r>
          </w:p>
        </w:tc>
        <w:tc>
          <w:tcPr>
            <w:tcW w:w="9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111.3</w:t>
            </w:r>
          </w:p>
        </w:tc>
        <w:tc>
          <w:tcPr>
            <w:tcW w:w="1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李丹妮</w:t>
            </w:r>
          </w:p>
        </w:tc>
        <w:tc>
          <w:tcPr>
            <w:tcW w:w="2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150213012400306</w:t>
            </w:r>
          </w:p>
        </w:tc>
        <w:tc>
          <w:tcPr>
            <w:tcW w:w="122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3月1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28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刘世豪</w:t>
            </w:r>
          </w:p>
        </w:tc>
        <w:tc>
          <w:tcPr>
            <w:tcW w:w="2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150213050200610</w:t>
            </w:r>
          </w:p>
        </w:tc>
        <w:tc>
          <w:tcPr>
            <w:tcW w:w="12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28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吕雪萌</w:t>
            </w:r>
          </w:p>
        </w:tc>
        <w:tc>
          <w:tcPr>
            <w:tcW w:w="2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150214030202422</w:t>
            </w:r>
          </w:p>
        </w:tc>
        <w:tc>
          <w:tcPr>
            <w:tcW w:w="12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28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eastAsia="zh-CN"/>
                <w14:textFill>
                  <w14:solidFill>
                    <w14:schemeClr w14:val="tx1"/>
                  </w14:solidFill>
                </w14:textFill>
              </w:rPr>
              <w:t>山西省运城市垣曲县气象局防灾减灾科一级科员（400149004001）</w:t>
            </w:r>
          </w:p>
        </w:tc>
        <w:tc>
          <w:tcPr>
            <w:tcW w:w="9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103.2</w:t>
            </w:r>
          </w:p>
        </w:tc>
        <w:tc>
          <w:tcPr>
            <w:tcW w:w="1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val="en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李鑫兆</w:t>
            </w:r>
          </w:p>
        </w:tc>
        <w:tc>
          <w:tcPr>
            <w:tcW w:w="2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150213040201721</w:t>
            </w:r>
          </w:p>
        </w:tc>
        <w:tc>
          <w:tcPr>
            <w:tcW w:w="122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3月1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28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吴兴春</w:t>
            </w:r>
          </w:p>
        </w:tc>
        <w:tc>
          <w:tcPr>
            <w:tcW w:w="2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150214060101907</w:t>
            </w:r>
          </w:p>
        </w:tc>
        <w:tc>
          <w:tcPr>
            <w:tcW w:w="12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28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val="en" w:eastAsia="zh-CN"/>
                <w14:textFill>
                  <w14:solidFill>
                    <w14:schemeClr w14:val="tx1"/>
                  </w14:solidFill>
                </w14:textFill>
              </w:rPr>
              <w:t>卫世豪</w:t>
            </w:r>
          </w:p>
        </w:tc>
        <w:tc>
          <w:tcPr>
            <w:tcW w:w="2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150214260202305</w:t>
            </w:r>
          </w:p>
        </w:tc>
        <w:tc>
          <w:tcPr>
            <w:tcW w:w="12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eastAsia="zh-CN"/>
                <w14:textFill>
                  <w14:solidFill>
                    <w14:schemeClr w14:val="tx1"/>
                  </w14:solidFill>
                </w14:textFill>
              </w:rPr>
              <w:t>调剂</w:t>
            </w:r>
          </w:p>
        </w:tc>
      </w:tr>
    </w:tbl>
    <w:p>
      <w:pPr>
        <w:spacing w:line="580" w:lineRule="exact"/>
        <w:jc w:val="left"/>
        <w:rPr>
          <w:rFonts w:cs="宋体" w:asciiTheme="minorEastAsia" w:hAnsiTheme="minorEastAsia" w:eastAsiaTheme="minorEastAsia"/>
          <w:b/>
          <w:color w:val="000000" w:themeColor="text1"/>
          <w:kern w:val="0"/>
          <w:sz w:val="22"/>
          <w:szCs w:val="22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 w:eastAsiaTheme="minorEastAsia"/>
          <w:b/>
          <w:color w:val="000000" w:themeColor="text1"/>
          <w:kern w:val="0"/>
          <w:sz w:val="22"/>
          <w:szCs w:val="22"/>
          <w14:textFill>
            <w14:solidFill>
              <w14:schemeClr w14:val="tx1"/>
            </w14:solidFill>
          </w14:textFill>
        </w:rPr>
        <w:t>备注：</w:t>
      </w:r>
      <w:r>
        <w:rPr>
          <w:rFonts w:hint="eastAsia" w:asciiTheme="minorEastAsia" w:hAnsiTheme="minorEastAsia" w:eastAsiaTheme="minorEastAsia"/>
          <w:b/>
          <w:sz w:val="22"/>
          <w:szCs w:val="22"/>
        </w:rPr>
        <w:t>同一职位考生按准考证号排列</w:t>
      </w:r>
      <w:r>
        <w:rPr>
          <w:rFonts w:hint="eastAsia" w:cs="宋体" w:asciiTheme="minorEastAsia" w:hAnsiTheme="minorEastAsia" w:eastAsiaTheme="minorEastAsia"/>
          <w:b/>
          <w:color w:val="000000" w:themeColor="text1"/>
          <w:kern w:val="0"/>
          <w:sz w:val="22"/>
          <w:szCs w:val="22"/>
          <w14:textFill>
            <w14:solidFill>
              <w14:schemeClr w14:val="tx1"/>
            </w14:solidFill>
          </w14:textFill>
        </w:rPr>
        <w:t>。</w:t>
      </w:r>
    </w:p>
    <w:p>
      <w:pPr>
        <w:spacing w:line="580" w:lineRule="exact"/>
        <w:rPr>
          <w:rFonts w:eastAsia="黑体"/>
          <w:bCs/>
          <w:color w:val="000000" w:themeColor="text1"/>
          <w:spacing w:val="8"/>
          <w:sz w:val="32"/>
          <w:szCs w:val="32"/>
          <w14:textFill>
            <w14:solidFill>
              <w14:schemeClr w14:val="tx1"/>
            </w14:solidFill>
          </w14:textFill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E3C1B5"/>
    <w:rsid w:val="7DE3C1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2025-02-17T17:56:00Z</dcterms:created>
  <dc:creator>guest</dc:creator>
  <cp:lastModifiedBy>guest</cp:lastModifiedBy>
  <dcterms:modified xsi:type="dcterms:W3CDTF">2025-02-17T17:56:36Z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